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28A" w:rsidRPr="00694B19" w:rsidRDefault="00CC328A" w:rsidP="00CC328A">
      <w:pPr>
        <w:ind w:left="-142" w:firstLine="142"/>
        <w:rPr>
          <w:sz w:val="24"/>
          <w:szCs w:val="24"/>
        </w:rPr>
      </w:pPr>
      <w:r w:rsidRPr="00694B19">
        <w:rPr>
          <w:noProof/>
          <w:sz w:val="24"/>
          <w:szCs w:val="24"/>
        </w:rPr>
        <w:drawing>
          <wp:inline distT="0" distB="0" distL="0" distR="0" wp14:anchorId="6D047A66" wp14:editId="5FD88E41">
            <wp:extent cx="895350" cy="6477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B19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</w:t>
      </w:r>
      <w:r w:rsidRPr="00694B19">
        <w:rPr>
          <w:sz w:val="24"/>
          <w:szCs w:val="24"/>
        </w:rPr>
        <w:t xml:space="preserve">    </w:t>
      </w:r>
      <w:r w:rsidRPr="00694B19">
        <w:rPr>
          <w:noProof/>
          <w:sz w:val="24"/>
          <w:szCs w:val="24"/>
        </w:rPr>
        <w:drawing>
          <wp:inline distT="0" distB="0" distL="0" distR="0" wp14:anchorId="11D64B21" wp14:editId="650CD999">
            <wp:extent cx="962025" cy="542925"/>
            <wp:effectExtent l="0" t="0" r="9525" b="9525"/>
            <wp:docPr id="9" name="Picture 9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B19">
        <w:rPr>
          <w:i/>
          <w:sz w:val="24"/>
          <w:szCs w:val="24"/>
        </w:rPr>
        <w:t xml:space="preserve">    </w:t>
      </w:r>
      <w:r>
        <w:rPr>
          <w:i/>
          <w:sz w:val="24"/>
          <w:szCs w:val="24"/>
        </w:rPr>
        <w:t xml:space="preserve"> </w:t>
      </w:r>
      <w:r w:rsidRPr="00694B19">
        <w:rPr>
          <w:i/>
          <w:sz w:val="24"/>
          <w:szCs w:val="24"/>
        </w:rPr>
        <w:t xml:space="preserve">   </w:t>
      </w:r>
      <w:r>
        <w:rPr>
          <w:i/>
          <w:sz w:val="24"/>
          <w:szCs w:val="24"/>
        </w:rPr>
        <w:t xml:space="preserve">    </w:t>
      </w:r>
      <w:r w:rsidRPr="00694B19">
        <w:rPr>
          <w:i/>
          <w:sz w:val="24"/>
          <w:szCs w:val="24"/>
        </w:rPr>
        <w:t xml:space="preserve">     </w:t>
      </w:r>
      <w:r w:rsidRPr="00694B19">
        <w:rPr>
          <w:i/>
          <w:noProof/>
          <w:sz w:val="24"/>
          <w:szCs w:val="24"/>
        </w:rPr>
        <w:drawing>
          <wp:inline distT="0" distB="0" distL="0" distR="0" wp14:anchorId="3904ADA8" wp14:editId="0386CF2A">
            <wp:extent cx="762000" cy="6381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B19">
        <w:rPr>
          <w:i/>
          <w:sz w:val="24"/>
          <w:szCs w:val="24"/>
        </w:rPr>
        <w:t xml:space="preserve">    </w:t>
      </w:r>
      <w:r>
        <w:rPr>
          <w:i/>
          <w:sz w:val="24"/>
          <w:szCs w:val="24"/>
        </w:rPr>
        <w:t xml:space="preserve">            </w:t>
      </w:r>
      <w:r w:rsidRPr="00694B19">
        <w:rPr>
          <w:i/>
          <w:sz w:val="24"/>
          <w:szCs w:val="24"/>
        </w:rPr>
        <w:t xml:space="preserve">   </w:t>
      </w:r>
      <w:r w:rsidRPr="00694B19">
        <w:rPr>
          <w:i/>
          <w:noProof/>
          <w:sz w:val="24"/>
          <w:szCs w:val="24"/>
        </w:rPr>
        <w:drawing>
          <wp:inline distT="0" distB="0" distL="0" distR="0" wp14:anchorId="65C63C85" wp14:editId="010CB85A">
            <wp:extent cx="1590675" cy="680661"/>
            <wp:effectExtent l="0" t="0" r="0" b="5715"/>
            <wp:docPr id="6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28" cy="695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28A" w:rsidRPr="00C12DB0" w:rsidRDefault="00CC328A" w:rsidP="00CC328A">
      <w:pPr>
        <w:rPr>
          <w:iCs/>
          <w:lang w:val="ru-RU"/>
        </w:rPr>
      </w:pPr>
      <w:r>
        <w:rPr>
          <w:iCs/>
          <w:lang w:val="ru-RU"/>
        </w:rPr>
        <w:t xml:space="preserve">               </w:t>
      </w:r>
      <w:r w:rsidRPr="00C12DB0">
        <w:rPr>
          <w:iCs/>
          <w:lang w:val="ru-RU"/>
        </w:rPr>
        <w:t>Европейски земеделски фонд за развитие на селските райони – Европа инвестира в селските райони</w:t>
      </w:r>
    </w:p>
    <w:p w:rsidR="00CC328A" w:rsidRPr="00C12DB0" w:rsidRDefault="00CC328A" w:rsidP="00CC328A">
      <w:pPr>
        <w:jc w:val="center"/>
        <w:rPr>
          <w:lang w:val="en-US"/>
        </w:rPr>
      </w:pPr>
      <w:r>
        <w:rPr>
          <w:lang w:val="ru-RU"/>
        </w:rPr>
        <w:t xml:space="preserve">  </w:t>
      </w:r>
      <w:r w:rsidRPr="00C12DB0">
        <w:rPr>
          <w:lang w:val="ru-RU"/>
        </w:rPr>
        <w:t>ПРОГРАМА ЗА РАЗВИТИЕ НА СЕЛСКИТЕ РАЙОНИ   2014 – 2020 г.</w:t>
      </w:r>
    </w:p>
    <w:p w:rsidR="00EC7E10" w:rsidRDefault="00EC7E10" w:rsidP="002F2D1E">
      <w:pPr>
        <w:pStyle w:val="ab"/>
        <w:jc w:val="right"/>
        <w:rPr>
          <w:sz w:val="24"/>
          <w:szCs w:val="24"/>
        </w:rPr>
      </w:pPr>
    </w:p>
    <w:p w:rsidR="00CC328A" w:rsidRDefault="00CC328A" w:rsidP="002F2D1E">
      <w:pPr>
        <w:pStyle w:val="ab"/>
        <w:jc w:val="right"/>
        <w:rPr>
          <w:sz w:val="24"/>
          <w:szCs w:val="24"/>
        </w:rPr>
      </w:pPr>
    </w:p>
    <w:p w:rsidR="00CC328A" w:rsidRPr="002F2D1E" w:rsidRDefault="00CC328A" w:rsidP="00CC328A">
      <w:pPr>
        <w:pStyle w:val="ab"/>
        <w:rPr>
          <w:sz w:val="24"/>
          <w:szCs w:val="24"/>
        </w:rPr>
      </w:pPr>
    </w:p>
    <w:p w:rsidR="00AC1F38" w:rsidRPr="002F2D1E" w:rsidRDefault="00AC1F38" w:rsidP="002F2D1E">
      <w:pPr>
        <w:pStyle w:val="ab"/>
        <w:jc w:val="right"/>
        <w:rPr>
          <w:i/>
          <w:sz w:val="24"/>
          <w:szCs w:val="24"/>
          <w:lang w:val="en-US"/>
        </w:rPr>
      </w:pPr>
      <w:r w:rsidRPr="002F2D1E">
        <w:rPr>
          <w:i/>
          <w:sz w:val="24"/>
          <w:szCs w:val="24"/>
        </w:rPr>
        <w:t xml:space="preserve">Приложение № </w:t>
      </w:r>
      <w:r w:rsidR="0038099E" w:rsidRPr="002F2D1E">
        <w:rPr>
          <w:i/>
          <w:sz w:val="24"/>
          <w:szCs w:val="24"/>
          <w:lang w:val="en-US"/>
        </w:rPr>
        <w:t>3</w:t>
      </w:r>
    </w:p>
    <w:p w:rsidR="007D352F" w:rsidRPr="002F2D1E" w:rsidRDefault="007D352F" w:rsidP="002F2D1E">
      <w:pPr>
        <w:pStyle w:val="ab"/>
        <w:jc w:val="right"/>
        <w:rPr>
          <w:sz w:val="24"/>
          <w:szCs w:val="24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ИЗЧИСЛЕНИЕ НА МИНИМАЛНИЯ СТАНДАРТЕН ПРОИЗВОДСТВЕН ОБЕМ НА СТОПАНСТВОТО КЪМ ДАТАТА НА ПОДАВАНЕ НА </w:t>
      </w:r>
      <w:r w:rsidR="00FE7D2B">
        <w:rPr>
          <w:b/>
          <w:sz w:val="24"/>
        </w:rPr>
        <w:t>ПРОЕКТНОТО ПРЕДЛОЖЕНИЕ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:rsidR="00AC1F38" w:rsidRPr="0026407C" w:rsidRDefault="00AC1F38" w:rsidP="00AC1F38">
      <w:pPr>
        <w:widowControl/>
        <w:autoSpaceDE/>
        <w:autoSpaceDN/>
        <w:adjustRightInd/>
        <w:spacing w:line="276" w:lineRule="auto"/>
        <w:jc w:val="center"/>
        <w:rPr>
          <w:i/>
          <w:sz w:val="24"/>
          <w:u w:val="single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Pr="004B0665">
        <w:rPr>
          <w:i/>
          <w:sz w:val="24"/>
          <w:u w:val="single"/>
          <w:lang w:eastAsia="en-US"/>
        </w:rPr>
        <w:t>Декларацията се попълва от земеделски стопани</w:t>
      </w:r>
      <w:r w:rsidRPr="0026407C">
        <w:rPr>
          <w:i/>
          <w:sz w:val="24"/>
          <w:u w:val="single"/>
          <w:lang w:eastAsia="en-US"/>
        </w:rPr>
        <w:t>)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Долуподписаният(</w:t>
      </w:r>
      <w:r w:rsidRPr="004B0665">
        <w:rPr>
          <w:color w:val="000000"/>
          <w:sz w:val="24"/>
          <w:szCs w:val="24"/>
          <w:lang w:eastAsia="en-US"/>
        </w:rPr>
        <w:t>та) ………………………………………………………………...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 xml:space="preserve">За определяне на минималния стандартен производствен обем (СПО) на стопанството, за текущата спрямо подаването на </w:t>
      </w:r>
      <w:r w:rsidR="0038099E">
        <w:rPr>
          <w:sz w:val="24"/>
          <w:lang w:eastAsia="en-US"/>
        </w:rPr>
        <w:t>проектното предложение</w:t>
      </w:r>
      <w:r w:rsidRPr="004B0665">
        <w:rPr>
          <w:sz w:val="24"/>
          <w:lang w:eastAsia="en-US"/>
        </w:rPr>
        <w:t xml:space="preserve"> стопанска година отглеждам: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регистрирани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3"/>
        <w:gridCol w:w="2467"/>
        <w:gridCol w:w="2155"/>
        <w:gridCol w:w="2905"/>
      </w:tblGrid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3"/>
        <w:gridCol w:w="2467"/>
        <w:gridCol w:w="2155"/>
        <w:gridCol w:w="2905"/>
      </w:tblGrid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 xml:space="preserve">Поземлен/и имот/и, върху които ще се извърши засаждането/ </w:t>
            </w: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lastRenderedPageBreak/>
              <w:t>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за които съм предоставил документи  за собственост,  ползване на земята и/или заповеди по чл. 37в, ал. 4, 10 и 12 от ЗСПЗЗ: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0"/>
        <w:gridCol w:w="1982"/>
        <w:gridCol w:w="1904"/>
        <w:gridCol w:w="2155"/>
        <w:gridCol w:w="2469"/>
      </w:tblGrid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№ на поземлен имот</w:t>
            </w: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4B0665">
        <w:t xml:space="preserve"> </w:t>
      </w:r>
      <w:r w:rsidRPr="004B0665">
        <w:rPr>
          <w:sz w:val="24"/>
          <w:lang w:eastAsia="en-US"/>
        </w:rPr>
        <w:t xml:space="preserve">опис, заверен от официален ветеринарен лекар не по-рано от 4 месеца преди датата на подаване на </w:t>
      </w:r>
      <w:r w:rsidR="00FE7D2B">
        <w:rPr>
          <w:sz w:val="24"/>
          <w:lang w:eastAsia="en-US"/>
        </w:rPr>
        <w:t>проектното предложение</w:t>
      </w:r>
      <w:r w:rsidRPr="004B0665">
        <w:rPr>
          <w:sz w:val="24"/>
          <w:lang w:eastAsia="en-US"/>
        </w:rPr>
        <w:t xml:space="preserve"> и/или съм регистрирал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4"/>
        <w:gridCol w:w="3956"/>
      </w:tblGrid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 xml:space="preserve">Вид животни </w:t>
            </w: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брой</w:t>
            </w: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4B0665" w:rsidRDefault="00AC1F38" w:rsidP="00AC1F38">
      <w:pPr>
        <w:rPr>
          <w:rFonts w:ascii="Calibri" w:hAnsi="Calibri"/>
          <w:vanish/>
          <w:sz w:val="22"/>
          <w:szCs w:val="22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AC1F38" w:rsidRPr="004B0665" w:rsidRDefault="00A419F5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гр……..………</w:t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  <w:t xml:space="preserve"> подпис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5347F7" w:rsidRDefault="005347F7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5347F7" w:rsidRDefault="005347F7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5347F7" w:rsidRPr="004B0665" w:rsidRDefault="005347F7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bookmarkStart w:id="0" w:name="_GoBack"/>
      <w:bookmarkEnd w:id="0"/>
    </w:p>
    <w:p w:rsidR="00AC1F38" w:rsidRDefault="00AC1F38" w:rsidP="00AC1F38"/>
    <w:p w:rsidR="005347F7" w:rsidRPr="005347F7" w:rsidRDefault="005347F7" w:rsidP="005347F7">
      <w:pPr>
        <w:widowControl/>
        <w:autoSpaceDE/>
        <w:autoSpaceDN/>
        <w:adjustRightInd/>
        <w:jc w:val="center"/>
        <w:rPr>
          <w:rFonts w:eastAsia="Calibri"/>
          <w:sz w:val="22"/>
          <w:szCs w:val="22"/>
          <w:lang w:val="en-US" w:eastAsia="en-US"/>
        </w:rPr>
      </w:pPr>
      <w:r w:rsidRPr="005347F7">
        <w:rPr>
          <w:rFonts w:eastAsia="Calibri"/>
          <w:noProof/>
          <w:sz w:val="22"/>
          <w:szCs w:val="22"/>
        </w:rPr>
        <w:drawing>
          <wp:inline distT="0" distB="0" distL="0" distR="0">
            <wp:extent cx="361950" cy="457200"/>
            <wp:effectExtent l="0" t="0" r="0" b="0"/>
            <wp:docPr id="3" name="Картина 3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ni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F7">
        <w:rPr>
          <w:rFonts w:eastAsia="Calibri"/>
          <w:sz w:val="22"/>
          <w:szCs w:val="22"/>
          <w:lang w:eastAsia="en-US"/>
        </w:rPr>
        <w:t xml:space="preserve">              </w:t>
      </w:r>
      <w:r w:rsidRPr="005347F7">
        <w:rPr>
          <w:rFonts w:eastAsia="Calibri"/>
          <w:noProof/>
          <w:sz w:val="22"/>
          <w:szCs w:val="22"/>
        </w:rPr>
        <w:drawing>
          <wp:inline distT="0" distB="0" distL="0" distR="0">
            <wp:extent cx="323850" cy="457200"/>
            <wp:effectExtent l="0" t="0" r="0" b="0"/>
            <wp:docPr id="2" name="Картина 2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F7">
        <w:rPr>
          <w:rFonts w:eastAsia="Calibri"/>
          <w:sz w:val="22"/>
          <w:szCs w:val="22"/>
          <w:lang w:eastAsia="en-US"/>
        </w:rPr>
        <w:t xml:space="preserve">             </w:t>
      </w:r>
      <w:r w:rsidRPr="005347F7">
        <w:rPr>
          <w:rFonts w:eastAsia="Calibri"/>
          <w:noProof/>
          <w:sz w:val="22"/>
          <w:szCs w:val="22"/>
        </w:rPr>
        <w:drawing>
          <wp:inline distT="0" distB="0" distL="0" distR="0">
            <wp:extent cx="390525" cy="514350"/>
            <wp:effectExtent l="0" t="0" r="9525" b="0"/>
            <wp:docPr id="1" name="Картина 1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7F7" w:rsidRPr="005347F7" w:rsidRDefault="005347F7" w:rsidP="005347F7">
      <w:pPr>
        <w:widowControl/>
        <w:autoSpaceDE/>
        <w:autoSpaceDN/>
        <w:adjustRightInd/>
        <w:jc w:val="center"/>
        <w:rPr>
          <w:rFonts w:eastAsia="Calibri"/>
          <w:sz w:val="22"/>
          <w:szCs w:val="22"/>
          <w:lang w:eastAsia="en-US"/>
        </w:rPr>
      </w:pPr>
      <w:r w:rsidRPr="005347F7">
        <w:rPr>
          <w:rFonts w:eastAsia="Calibri"/>
          <w:sz w:val="22"/>
          <w:szCs w:val="22"/>
          <w:lang w:eastAsia="en-US"/>
        </w:rPr>
        <w:t>Сдружение Местна Инициативна Група „Преспа” - общини Баните, Лъки и Чепеларе</w:t>
      </w:r>
    </w:p>
    <w:p w:rsidR="005347F7" w:rsidRPr="005347F7" w:rsidRDefault="005347F7" w:rsidP="005347F7">
      <w:pPr>
        <w:widowControl/>
        <w:autoSpaceDE/>
        <w:autoSpaceDN/>
        <w:adjustRightInd/>
        <w:jc w:val="center"/>
        <w:rPr>
          <w:rFonts w:eastAsia="Calibri"/>
          <w:sz w:val="22"/>
          <w:szCs w:val="22"/>
          <w:lang w:eastAsia="en-US"/>
        </w:rPr>
      </w:pPr>
      <w:r w:rsidRPr="005347F7">
        <w:rPr>
          <w:rFonts w:eastAsia="Calibri"/>
          <w:sz w:val="22"/>
          <w:szCs w:val="22"/>
          <w:lang w:eastAsia="en-US"/>
        </w:rPr>
        <w:t xml:space="preserve">адрес: гр. Чепеларе 4850; </w:t>
      </w:r>
      <w:r w:rsidRPr="005347F7">
        <w:rPr>
          <w:rFonts w:eastAsia="Calibri"/>
          <w:sz w:val="22"/>
          <w:szCs w:val="22"/>
          <w:lang w:val="ru-RU" w:eastAsia="en-US"/>
        </w:rPr>
        <w:t xml:space="preserve">ул. ”Йордан Данчев” № 1; </w:t>
      </w:r>
      <w:r w:rsidRPr="005347F7">
        <w:rPr>
          <w:rFonts w:eastAsia="Calibri"/>
          <w:sz w:val="22"/>
          <w:szCs w:val="22"/>
          <w:lang w:val="en-US" w:eastAsia="en-US"/>
        </w:rPr>
        <w:t>e</w:t>
      </w:r>
      <w:r w:rsidRPr="005347F7">
        <w:rPr>
          <w:rFonts w:eastAsia="Calibri"/>
          <w:sz w:val="22"/>
          <w:szCs w:val="22"/>
          <w:lang w:val="ru-RU" w:eastAsia="en-US"/>
        </w:rPr>
        <w:t>-</w:t>
      </w:r>
      <w:r w:rsidRPr="005347F7">
        <w:rPr>
          <w:rFonts w:eastAsia="Calibri"/>
          <w:sz w:val="22"/>
          <w:szCs w:val="22"/>
          <w:lang w:val="en-US" w:eastAsia="en-US"/>
        </w:rPr>
        <w:t>mail</w:t>
      </w:r>
      <w:r w:rsidRPr="005347F7">
        <w:rPr>
          <w:rFonts w:eastAsia="Calibri"/>
          <w:sz w:val="22"/>
          <w:szCs w:val="22"/>
          <w:lang w:val="ru-RU" w:eastAsia="en-US"/>
        </w:rPr>
        <w:t xml:space="preserve">: </w:t>
      </w:r>
      <w:hyperlink r:id="rId14" w:history="1">
        <w:r w:rsidRPr="005347F7">
          <w:rPr>
            <w:rFonts w:eastAsia="Calibri"/>
            <w:color w:val="0000FF"/>
            <w:sz w:val="22"/>
            <w:szCs w:val="22"/>
            <w:u w:val="single"/>
            <w:lang w:val="en-US" w:eastAsia="en-US"/>
          </w:rPr>
          <w:t>migprespa</w:t>
        </w:r>
        <w:r w:rsidRPr="005347F7">
          <w:rPr>
            <w:rFonts w:eastAsia="Calibri"/>
            <w:color w:val="0000FF"/>
            <w:sz w:val="22"/>
            <w:szCs w:val="22"/>
            <w:u w:val="single"/>
            <w:lang w:val="ru-RU" w:eastAsia="en-US"/>
          </w:rPr>
          <w:t>@</w:t>
        </w:r>
        <w:r w:rsidRPr="005347F7">
          <w:rPr>
            <w:rFonts w:eastAsia="Calibri"/>
            <w:color w:val="0000FF"/>
            <w:sz w:val="22"/>
            <w:szCs w:val="22"/>
            <w:u w:val="single"/>
            <w:lang w:val="en-US" w:eastAsia="en-US"/>
          </w:rPr>
          <w:t>gmail</w:t>
        </w:r>
        <w:r w:rsidRPr="005347F7">
          <w:rPr>
            <w:rFonts w:eastAsia="Calibri"/>
            <w:color w:val="0000FF"/>
            <w:sz w:val="22"/>
            <w:szCs w:val="22"/>
            <w:u w:val="single"/>
            <w:lang w:val="ru-RU" w:eastAsia="en-US"/>
          </w:rPr>
          <w:t>.</w:t>
        </w:r>
        <w:r w:rsidRPr="005347F7">
          <w:rPr>
            <w:rFonts w:eastAsia="Calibri"/>
            <w:color w:val="0000FF"/>
            <w:sz w:val="22"/>
            <w:szCs w:val="22"/>
            <w:u w:val="single"/>
            <w:lang w:val="en-US" w:eastAsia="en-US"/>
          </w:rPr>
          <w:t>com</w:t>
        </w:r>
      </w:hyperlink>
    </w:p>
    <w:p w:rsidR="005347F7" w:rsidRPr="005347F7" w:rsidRDefault="005347F7" w:rsidP="005347F7">
      <w:pPr>
        <w:widowControl/>
        <w:autoSpaceDE/>
        <w:autoSpaceDN/>
        <w:adjustRightInd/>
        <w:jc w:val="center"/>
        <w:rPr>
          <w:rFonts w:eastAsia="Calibri"/>
          <w:sz w:val="22"/>
          <w:szCs w:val="22"/>
          <w:lang w:val="en-US" w:eastAsia="en-US"/>
        </w:rPr>
      </w:pPr>
      <w:r w:rsidRPr="005347F7">
        <w:rPr>
          <w:rFonts w:eastAsia="Calibri"/>
          <w:sz w:val="22"/>
          <w:szCs w:val="22"/>
          <w:lang w:eastAsia="en-US"/>
        </w:rPr>
        <w:t>телефон за контакти: 08</w:t>
      </w:r>
      <w:r w:rsidRPr="005347F7">
        <w:rPr>
          <w:rFonts w:eastAsia="Calibri"/>
          <w:sz w:val="22"/>
          <w:szCs w:val="22"/>
          <w:lang w:val="en-US" w:eastAsia="en-US"/>
        </w:rPr>
        <w:t>76/79</w:t>
      </w:r>
      <w:r w:rsidRPr="005347F7">
        <w:rPr>
          <w:rFonts w:eastAsia="Calibri"/>
          <w:sz w:val="22"/>
          <w:szCs w:val="22"/>
          <w:lang w:eastAsia="en-US"/>
        </w:rPr>
        <w:t xml:space="preserve"> </w:t>
      </w:r>
      <w:r w:rsidRPr="005347F7">
        <w:rPr>
          <w:rFonts w:eastAsia="Calibri"/>
          <w:sz w:val="22"/>
          <w:szCs w:val="22"/>
          <w:lang w:val="en-US" w:eastAsia="en-US"/>
        </w:rPr>
        <w:t>78</w:t>
      </w:r>
      <w:r w:rsidRPr="005347F7">
        <w:rPr>
          <w:rFonts w:eastAsia="Calibri"/>
          <w:sz w:val="22"/>
          <w:szCs w:val="22"/>
          <w:lang w:eastAsia="en-US"/>
        </w:rPr>
        <w:t xml:space="preserve"> </w:t>
      </w:r>
      <w:r w:rsidRPr="005347F7">
        <w:rPr>
          <w:rFonts w:eastAsia="Calibri"/>
          <w:sz w:val="22"/>
          <w:szCs w:val="22"/>
          <w:lang w:val="en-US" w:eastAsia="en-US"/>
        </w:rPr>
        <w:t>08</w:t>
      </w:r>
    </w:p>
    <w:p w:rsidR="00FD0E3C" w:rsidRDefault="00FD0E3C"/>
    <w:sectPr w:rsidR="00FD0E3C" w:rsidSect="00CC328A">
      <w:pgSz w:w="11906" w:h="16838"/>
      <w:pgMar w:top="567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A24" w:rsidRDefault="00780A24" w:rsidP="00C24B87">
      <w:r>
        <w:separator/>
      </w:r>
    </w:p>
  </w:endnote>
  <w:endnote w:type="continuationSeparator" w:id="0">
    <w:p w:rsidR="00780A24" w:rsidRDefault="00780A24" w:rsidP="00C24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A24" w:rsidRDefault="00780A24" w:rsidP="00C24B87">
      <w:r>
        <w:separator/>
      </w:r>
    </w:p>
  </w:footnote>
  <w:footnote w:type="continuationSeparator" w:id="0">
    <w:p w:rsidR="00780A24" w:rsidRDefault="00780A24" w:rsidP="00C24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F38"/>
    <w:rsid w:val="00260045"/>
    <w:rsid w:val="002F2D1E"/>
    <w:rsid w:val="0038099E"/>
    <w:rsid w:val="00384BED"/>
    <w:rsid w:val="004A19CD"/>
    <w:rsid w:val="005115C8"/>
    <w:rsid w:val="005256D2"/>
    <w:rsid w:val="005347F7"/>
    <w:rsid w:val="00616C18"/>
    <w:rsid w:val="006B6184"/>
    <w:rsid w:val="00780A24"/>
    <w:rsid w:val="007D352F"/>
    <w:rsid w:val="008342E1"/>
    <w:rsid w:val="008349D2"/>
    <w:rsid w:val="008E4494"/>
    <w:rsid w:val="00A419F5"/>
    <w:rsid w:val="00AC1F38"/>
    <w:rsid w:val="00C24B87"/>
    <w:rsid w:val="00CC328A"/>
    <w:rsid w:val="00EC7E10"/>
    <w:rsid w:val="00F91C34"/>
    <w:rsid w:val="00FD0E3C"/>
    <w:rsid w:val="00FE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510D53"/>
  <w15:docId w15:val="{51A14AB8-BBB1-4AF8-9922-5695356D6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7D35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C24B8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C24B8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C24B8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C24B8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8342E1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8342E1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10">
    <w:name w:val="Заглавие 1 Знак"/>
    <w:basedOn w:val="a0"/>
    <w:link w:val="1"/>
    <w:uiPriority w:val="9"/>
    <w:rsid w:val="007D3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paragraph" w:styleId="ab">
    <w:name w:val="No Spacing"/>
    <w:uiPriority w:val="1"/>
    <w:qFormat/>
    <w:rsid w:val="002F2D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migpresp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OBA5</cp:lastModifiedBy>
  <cp:revision>11</cp:revision>
  <dcterms:created xsi:type="dcterms:W3CDTF">2018-03-23T15:02:00Z</dcterms:created>
  <dcterms:modified xsi:type="dcterms:W3CDTF">2022-11-07T12:13:00Z</dcterms:modified>
</cp:coreProperties>
</file>